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3" o:title="oboi8" recolor="t" type="frame"/>
    </v:background>
  </w:background>
  <w:body>
    <w:p w:rsidR="00D75DF3" w:rsidRDefault="00D75DF3" w:rsidP="00D75DF3">
      <w:pPr>
        <w:rPr>
          <w:rFonts w:ascii="Arial Black" w:hAnsi="Arial Black" w:cs="Times New Roman"/>
          <w:b/>
          <w:color w:val="FF0000"/>
          <w:sz w:val="32"/>
          <w:szCs w:val="32"/>
        </w:rPr>
      </w:pPr>
      <w:r w:rsidRPr="00F206A3">
        <w:rPr>
          <w:rFonts w:ascii="Arial Black" w:hAnsi="Arial Black" w:cs="Times New Roman"/>
          <w:b/>
          <w:color w:val="FF0000"/>
          <w:sz w:val="32"/>
          <w:szCs w:val="32"/>
        </w:rPr>
        <w:t>КАК ПОСТУПАТЬ С НЕИЗВЕСТНЫМИ ПРЕДМЕТАМИ:</w:t>
      </w:r>
    </w:p>
    <w:p w:rsidR="00D75DF3" w:rsidRDefault="00D75DF3" w:rsidP="00D75DF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</w:pPr>
      <w:r w:rsidRPr="009F77E9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Если обнаруженный предмет не должен, по вашему мнению, находиться в этом месте, не оставляйте этот факт без внимания</w:t>
      </w:r>
      <w:r w:rsidRPr="00F206A3">
        <w:rPr>
          <w:rFonts w:ascii="Times New Roman" w:hAnsi="Times New Roman" w:cs="Times New Roman"/>
          <w:b/>
          <w:color w:val="244061" w:themeColor="accent1" w:themeShade="80"/>
          <w:sz w:val="28"/>
          <w:szCs w:val="28"/>
        </w:rPr>
        <w:t>.</w:t>
      </w:r>
    </w:p>
    <w:p w:rsidR="00D75DF3" w:rsidRPr="00F206A3" w:rsidRDefault="009F77E9" w:rsidP="00D75DF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Обнаружив</w:t>
      </w:r>
      <w:r w:rsidR="00D75DF3" w:rsidRPr="00F206A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подозрительную или забытую</w:t>
      </w:r>
      <w:r w:rsidR="00D75DF3" w:rsidRPr="00F206A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вещь в общественном транспорте - сообщите о находке водителю (машинисту).</w:t>
      </w:r>
    </w:p>
    <w:p w:rsidR="00D75DF3" w:rsidRPr="00F206A3" w:rsidRDefault="009F77E9" w:rsidP="00D75DF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Обнаружив неизвестный предмет </w:t>
      </w:r>
      <w:r w:rsidR="00D75DF3" w:rsidRPr="00F206A3">
        <w:rPr>
          <w:rFonts w:ascii="Times New Roman" w:hAnsi="Times New Roman" w:cs="Times New Roman"/>
          <w:b/>
          <w:color w:val="002060"/>
          <w:sz w:val="28"/>
          <w:szCs w:val="28"/>
        </w:rPr>
        <w:t>в подъезде своего дома - сообщите о находке в отделение полиции - 02.</w:t>
      </w:r>
    </w:p>
    <w:p w:rsidR="00D75DF3" w:rsidRDefault="009F77E9" w:rsidP="00D75DF3">
      <w:pPr>
        <w:pStyle w:val="a5"/>
        <w:numPr>
          <w:ilvl w:val="0"/>
          <w:numId w:val="2"/>
        </w:num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>Обнаружив неизвестный или</w:t>
      </w:r>
      <w:r w:rsidR="00D75DF3" w:rsidRPr="00F206A3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подозрительный предмет в учреждении, немедленно сообщите о находке </w:t>
      </w:r>
      <w:r>
        <w:rPr>
          <w:rFonts w:ascii="Times New Roman" w:hAnsi="Times New Roman" w:cs="Times New Roman"/>
          <w:b/>
          <w:color w:val="002060"/>
          <w:sz w:val="28"/>
          <w:szCs w:val="28"/>
        </w:rPr>
        <w:t>охране или администрации учреждения</w:t>
      </w:r>
      <w:r w:rsidR="00D75DF3" w:rsidRPr="00F206A3">
        <w:rPr>
          <w:rFonts w:ascii="Times New Roman" w:hAnsi="Times New Roman" w:cs="Times New Roman"/>
          <w:b/>
          <w:color w:val="002060"/>
          <w:sz w:val="28"/>
          <w:szCs w:val="28"/>
        </w:rPr>
        <w:t>.</w:t>
      </w:r>
    </w:p>
    <w:p w:rsidR="00D75DF3" w:rsidRDefault="00D75DF3" w:rsidP="00D75DF3">
      <w:pPr>
        <w:jc w:val="both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D75DF3" w:rsidRDefault="00D75DF3" w:rsidP="00D75DF3">
      <w:pPr>
        <w:jc w:val="both"/>
        <w:rPr>
          <w:rFonts w:ascii="Arial Black" w:hAnsi="Arial Black" w:cs="Times New Roman"/>
          <w:b/>
          <w:color w:val="FF0000"/>
          <w:sz w:val="32"/>
          <w:szCs w:val="32"/>
        </w:rPr>
      </w:pPr>
      <w:r w:rsidRPr="00F206A3">
        <w:rPr>
          <w:rFonts w:ascii="Arial Black" w:hAnsi="Arial Black" w:cs="Times New Roman"/>
          <w:b/>
          <w:color w:val="FF0000"/>
          <w:sz w:val="32"/>
          <w:szCs w:val="32"/>
        </w:rPr>
        <w:lastRenderedPageBreak/>
        <w:t>ВО ВСЕХ ПЕРЕЧИСЛЕННЫХ СЛУЧАЯХ:</w:t>
      </w:r>
    </w:p>
    <w:p w:rsidR="00D75DF3" w:rsidRDefault="00D75DF3" w:rsidP="00D75DF3">
      <w:pPr>
        <w:jc w:val="both"/>
        <w:rPr>
          <w:rFonts w:ascii="Times New Roman" w:hAnsi="Times New Roman" w:cs="Times New Roman"/>
          <w:b/>
          <w:color w:val="003300"/>
          <w:sz w:val="28"/>
          <w:szCs w:val="28"/>
        </w:rPr>
      </w:pPr>
      <w:r w:rsidRPr="00C76B5F">
        <w:rPr>
          <w:rFonts w:ascii="Arial Black" w:hAnsi="Arial Black" w:cs="Times New Roman"/>
          <w:b/>
          <w:noProof/>
          <w:color w:val="FF0000"/>
          <w:sz w:val="32"/>
          <w:szCs w:val="32"/>
          <w:lang w:eastAsia="ru-RU"/>
        </w:rPr>
        <w:drawing>
          <wp:inline distT="0" distB="0" distL="0" distR="0">
            <wp:extent cx="553223" cy="4095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3795" t="27838" r="76610" b="595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23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3300"/>
          <w:sz w:val="28"/>
          <w:szCs w:val="28"/>
        </w:rPr>
        <w:t xml:space="preserve"> </w:t>
      </w:r>
      <w:r w:rsidRPr="00C76B5F">
        <w:rPr>
          <w:rFonts w:ascii="Times New Roman" w:hAnsi="Times New Roman" w:cs="Times New Roman"/>
          <w:b/>
          <w:color w:val="003300"/>
          <w:sz w:val="28"/>
          <w:szCs w:val="28"/>
        </w:rPr>
        <w:t>не трогайте, не передвигайте, не вскрывайте обнаруженный предмет</w:t>
      </w:r>
    </w:p>
    <w:p w:rsidR="00D75DF3" w:rsidRDefault="00D75DF3" w:rsidP="00D75DF3">
      <w:pPr>
        <w:jc w:val="both"/>
        <w:rPr>
          <w:rFonts w:ascii="Times New Roman" w:hAnsi="Times New Roman" w:cs="Times New Roman"/>
          <w:b/>
          <w:color w:val="003300"/>
          <w:sz w:val="28"/>
          <w:szCs w:val="28"/>
        </w:rPr>
      </w:pPr>
      <w:r w:rsidRPr="00C76B5F">
        <w:rPr>
          <w:rFonts w:ascii="Arial Black" w:hAnsi="Arial Black" w:cs="Times New Roman"/>
          <w:b/>
          <w:noProof/>
          <w:color w:val="FF0000"/>
          <w:sz w:val="32"/>
          <w:szCs w:val="32"/>
          <w:lang w:eastAsia="ru-RU"/>
        </w:rPr>
        <w:drawing>
          <wp:inline distT="0" distB="0" distL="0" distR="0">
            <wp:extent cx="400050" cy="38862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5442" t="39743" r="77351" b="47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Times New Roman"/>
          <w:b/>
          <w:color w:val="FF0000"/>
          <w:sz w:val="32"/>
          <w:szCs w:val="32"/>
        </w:rPr>
        <w:t xml:space="preserve"> </w:t>
      </w:r>
      <w:r w:rsidRPr="00C76B5F">
        <w:rPr>
          <w:rFonts w:ascii="Times New Roman" w:hAnsi="Times New Roman" w:cs="Times New Roman"/>
          <w:b/>
          <w:color w:val="003300"/>
          <w:sz w:val="28"/>
          <w:szCs w:val="28"/>
        </w:rPr>
        <w:t>зафиксируйте время обнаружения предмета</w:t>
      </w:r>
    </w:p>
    <w:p w:rsidR="00D75DF3" w:rsidRDefault="00D75DF3" w:rsidP="00D75DF3">
      <w:pPr>
        <w:jc w:val="both"/>
        <w:rPr>
          <w:rFonts w:ascii="Times New Roman" w:hAnsi="Times New Roman" w:cs="Times New Roman"/>
          <w:b/>
          <w:color w:val="003300"/>
          <w:sz w:val="28"/>
          <w:szCs w:val="28"/>
        </w:rPr>
      </w:pPr>
      <w:r w:rsidRPr="00C76B5F">
        <w:rPr>
          <w:rFonts w:ascii="Arial Black" w:hAnsi="Arial Black" w:cs="Times New Roman"/>
          <w:b/>
          <w:noProof/>
          <w:color w:val="FF0000"/>
          <w:sz w:val="32"/>
          <w:szCs w:val="32"/>
          <w:lang w:eastAsia="ru-RU"/>
        </w:rPr>
        <w:drawing>
          <wp:inline distT="0" distB="0" distL="0" distR="0">
            <wp:extent cx="400050" cy="387350"/>
            <wp:effectExtent l="19050" t="0" r="0" b="0"/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5854" t="52563" r="77660" b="362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Times New Roman"/>
          <w:b/>
          <w:color w:val="FF0000"/>
          <w:sz w:val="32"/>
          <w:szCs w:val="32"/>
        </w:rPr>
        <w:t xml:space="preserve"> </w:t>
      </w:r>
      <w:r w:rsidRPr="00C76B5F">
        <w:rPr>
          <w:rFonts w:ascii="Times New Roman" w:hAnsi="Times New Roman" w:cs="Times New Roman"/>
          <w:b/>
          <w:color w:val="003300"/>
          <w:sz w:val="28"/>
          <w:szCs w:val="28"/>
        </w:rPr>
        <w:t>постарайтесь сделать все возможное, чтобы люди отошли как можно дальше от находки</w:t>
      </w:r>
    </w:p>
    <w:p w:rsidR="00D75DF3" w:rsidRDefault="00D75DF3" w:rsidP="00D75DF3">
      <w:pPr>
        <w:jc w:val="both"/>
        <w:rPr>
          <w:rFonts w:ascii="Times New Roman" w:hAnsi="Times New Roman" w:cs="Times New Roman"/>
          <w:b/>
          <w:color w:val="003300"/>
          <w:sz w:val="28"/>
          <w:szCs w:val="28"/>
        </w:rPr>
      </w:pPr>
      <w:r w:rsidRPr="00C76B5F">
        <w:rPr>
          <w:rFonts w:ascii="Arial Black" w:hAnsi="Arial Black" w:cs="Times New Roman"/>
          <w:b/>
          <w:noProof/>
          <w:color w:val="FF0000"/>
          <w:sz w:val="32"/>
          <w:szCs w:val="32"/>
          <w:lang w:eastAsia="ru-RU"/>
        </w:rPr>
        <w:drawing>
          <wp:inline distT="0" distB="0" distL="0" distR="0">
            <wp:extent cx="400050" cy="400050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6163" t="65018" r="77557" b="238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 Black" w:hAnsi="Arial Black" w:cs="Times New Roman"/>
          <w:b/>
          <w:color w:val="FF0000"/>
          <w:sz w:val="32"/>
          <w:szCs w:val="32"/>
        </w:rPr>
        <w:t xml:space="preserve"> </w:t>
      </w:r>
      <w:r w:rsidRPr="00C76B5F">
        <w:rPr>
          <w:rFonts w:ascii="Times New Roman" w:hAnsi="Times New Roman" w:cs="Times New Roman"/>
          <w:b/>
          <w:color w:val="003300"/>
          <w:sz w:val="28"/>
          <w:szCs w:val="28"/>
        </w:rPr>
        <w:t>обязательно дождитесь прибытия представителей правоохранительных органов (помните, что вы являетесь очень важным очевидцем)</w:t>
      </w:r>
    </w:p>
    <w:p w:rsidR="004711B6" w:rsidRDefault="004711B6" w:rsidP="00471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Издание для родителей</w:t>
      </w:r>
    </w:p>
    <w:p w:rsidR="004711B6" w:rsidRDefault="004711B6" w:rsidP="00471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Никифоров Александр Владимирович</w:t>
      </w:r>
    </w:p>
    <w:p w:rsidR="004711B6" w:rsidRDefault="004711B6" w:rsidP="00471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ГАПОУ «Казанский Политехнический Колледж»</w:t>
      </w:r>
    </w:p>
    <w:p w:rsidR="000F0BB1" w:rsidRDefault="004711B6" w:rsidP="00471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руководитель: Коноплёва Дина Сергеевна</w:t>
      </w:r>
    </w:p>
    <w:p w:rsidR="004711B6" w:rsidRPr="004711B6" w:rsidRDefault="008A71AD" w:rsidP="004711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89655911119</w:t>
      </w:r>
    </w:p>
    <w:p w:rsidR="00D75DF3" w:rsidRDefault="00D75DF3" w:rsidP="004711B6">
      <w:pPr>
        <w:spacing w:after="0"/>
        <w:rPr>
          <w:rFonts w:ascii="Arial Black" w:hAnsi="Arial Black"/>
          <w:b/>
          <w:shadow/>
          <w:color w:val="C00000"/>
          <w:sz w:val="48"/>
          <w:szCs w:val="48"/>
        </w:rPr>
      </w:pPr>
      <w:r>
        <w:rPr>
          <w:rFonts w:ascii="Arial Black" w:hAnsi="Arial Black"/>
          <w:b/>
          <w:shadow/>
          <w:color w:val="C00000"/>
          <w:sz w:val="48"/>
          <w:szCs w:val="48"/>
        </w:rPr>
        <w:lastRenderedPageBreak/>
        <w:t>Вместе против терроризма!</w:t>
      </w:r>
    </w:p>
    <w:p w:rsidR="00D75DF3" w:rsidRDefault="00D75DF3" w:rsidP="00D75D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Терроризм во всем мире и у нас в стране превратился в постоянную угрозу для жизни и здоровья простых граждан. </w:t>
      </w:r>
    </w:p>
    <w:p w:rsidR="00D75DF3" w:rsidRPr="000F0BB1" w:rsidRDefault="00D75DF3" w:rsidP="00D75DF3">
      <w:pPr>
        <w:rPr>
          <w:rFonts w:ascii="Times New Roman" w:hAnsi="Times New Roman" w:cs="Times New Roman"/>
          <w:b/>
          <w:sz w:val="32"/>
          <w:szCs w:val="32"/>
        </w:rPr>
      </w:pPr>
      <w:r w:rsidRPr="000F0BB1">
        <w:rPr>
          <w:rFonts w:ascii="Times New Roman" w:hAnsi="Times New Roman" w:cs="Times New Roman"/>
          <w:b/>
          <w:sz w:val="32"/>
          <w:szCs w:val="32"/>
        </w:rPr>
        <w:t xml:space="preserve">Для эффективной борьбы с терроризмом в нее должны включаться не только спецслужбы и органы государственной власти, но и все общество. </w:t>
      </w:r>
    </w:p>
    <w:p w:rsidR="00D75DF3" w:rsidRDefault="00D75DF3" w:rsidP="00D75DF3">
      <w:pPr>
        <w:rPr>
          <w:rFonts w:ascii="Times New Roman" w:hAnsi="Times New Roman" w:cs="Times New Roman"/>
          <w:b/>
          <w:sz w:val="32"/>
          <w:szCs w:val="32"/>
        </w:rPr>
      </w:pPr>
      <w:r w:rsidRPr="000F0BB1">
        <w:rPr>
          <w:rFonts w:ascii="Times New Roman" w:hAnsi="Times New Roman" w:cs="Times New Roman"/>
          <w:b/>
          <w:sz w:val="32"/>
          <w:szCs w:val="32"/>
        </w:rPr>
        <w:t>Для мирных граждан, существуют определенные, основанные на мировом опыте правила поведения.</w:t>
      </w:r>
    </w:p>
    <w:p w:rsidR="004711B6" w:rsidRPr="000F0BB1" w:rsidRDefault="004711B6" w:rsidP="00D75DF3">
      <w:pPr>
        <w:rPr>
          <w:rFonts w:ascii="Times New Roman" w:hAnsi="Times New Roman" w:cs="Times New Roman"/>
          <w:b/>
          <w:sz w:val="32"/>
          <w:szCs w:val="32"/>
        </w:rPr>
      </w:pPr>
    </w:p>
    <w:p w:rsidR="00D75DF3" w:rsidRDefault="00D75DF3" w:rsidP="00D75DF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lastRenderedPageBreak/>
        <w:drawing>
          <wp:inline distT="0" distB="0" distL="0" distR="0">
            <wp:extent cx="2959100" cy="1659890"/>
            <wp:effectExtent l="19050" t="0" r="0" b="0"/>
            <wp:docPr id="11" name="Рисунок 2" descr="665138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651387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65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DF3" w:rsidRPr="00F206A3" w:rsidRDefault="00D75DF3" w:rsidP="00D75DF3">
      <w:pPr>
        <w:rPr>
          <w:rFonts w:ascii="Times New Roman" w:hAnsi="Times New Roman" w:cs="Times New Roman"/>
          <w:b/>
          <w:color w:val="244061" w:themeColor="accent1" w:themeShade="80"/>
          <w:sz w:val="36"/>
          <w:szCs w:val="36"/>
        </w:rPr>
      </w:pPr>
      <w:r w:rsidRPr="00F206A3">
        <w:rPr>
          <w:rFonts w:ascii="Times New Roman" w:hAnsi="Times New Roman" w:cs="Times New Roman"/>
          <w:b/>
          <w:color w:val="244061" w:themeColor="accent1" w:themeShade="80"/>
          <w:sz w:val="36"/>
          <w:szCs w:val="36"/>
        </w:rPr>
        <w:t>Как правило, террористы действуют скрытно, стараясь не попадаться на глаза ни правоохранительным органам, ни простым гражданам. Тем не менее, и их деятельность вполне может показаться необычной или подозрительной. Если признаки странного поведения не находят естественного объяснения, немедленно сообщите об этом в полицию.</w:t>
      </w:r>
    </w:p>
    <w:p w:rsidR="000F0BB1" w:rsidRPr="00F206A3" w:rsidRDefault="000F0BB1">
      <w:pPr>
        <w:rPr>
          <w:rFonts w:ascii="Times New Roman" w:hAnsi="Times New Roman" w:cs="Times New Roman"/>
          <w:b/>
          <w:color w:val="003300"/>
          <w:sz w:val="36"/>
          <w:szCs w:val="36"/>
        </w:rPr>
      </w:pPr>
      <w:r w:rsidRPr="00F206A3">
        <w:rPr>
          <w:rFonts w:ascii="Times New Roman" w:hAnsi="Times New Roman" w:cs="Times New Roman"/>
          <w:b/>
          <w:color w:val="003300"/>
          <w:sz w:val="36"/>
          <w:szCs w:val="36"/>
        </w:rPr>
        <w:lastRenderedPageBreak/>
        <w:t xml:space="preserve">Старайтесь сохранить спокойствие, что бы ни произошло, помните, что паника может спровоцировать террористов и ускорить теракт, а также </w:t>
      </w:r>
      <w:proofErr w:type="gramStart"/>
      <w:r w:rsidRPr="00F206A3">
        <w:rPr>
          <w:rFonts w:ascii="Times New Roman" w:hAnsi="Times New Roman" w:cs="Times New Roman"/>
          <w:b/>
          <w:color w:val="003300"/>
          <w:sz w:val="36"/>
          <w:szCs w:val="36"/>
        </w:rPr>
        <w:t>помешать правоохранительным органам предотвратить</w:t>
      </w:r>
      <w:proofErr w:type="gramEnd"/>
      <w:r w:rsidRPr="00F206A3">
        <w:rPr>
          <w:rFonts w:ascii="Times New Roman" w:hAnsi="Times New Roman" w:cs="Times New Roman"/>
          <w:b/>
          <w:color w:val="003300"/>
          <w:sz w:val="36"/>
          <w:szCs w:val="36"/>
        </w:rPr>
        <w:t xml:space="preserve"> преступление или уменьшить его последствия.</w:t>
      </w:r>
    </w:p>
    <w:p w:rsidR="000F0BB1" w:rsidRDefault="000F0BB1"/>
    <w:p w:rsidR="000F0BB1" w:rsidRDefault="000F0BB1">
      <w:r>
        <w:rPr>
          <w:noProof/>
          <w:lang w:eastAsia="ru-RU"/>
        </w:rPr>
        <w:drawing>
          <wp:inline distT="0" distB="0" distL="0" distR="0">
            <wp:extent cx="2471178" cy="2733675"/>
            <wp:effectExtent l="19050" t="0" r="5322" b="0"/>
            <wp:docPr id="4" name="Рисунок 3" descr="terroriz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rroriz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783" cy="27310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11B6" w:rsidRDefault="004711B6" w:rsidP="000F0BB1">
      <w:pPr>
        <w:ind w:firstLine="708"/>
        <w:rPr>
          <w:rFonts w:ascii="Arial Black" w:hAnsi="Arial Black" w:cs="Times New Roman"/>
          <w:b/>
          <w:color w:val="FF0000"/>
          <w:sz w:val="44"/>
          <w:szCs w:val="44"/>
        </w:rPr>
      </w:pPr>
    </w:p>
    <w:p w:rsidR="0032556E" w:rsidRDefault="000F0BB1" w:rsidP="000F0BB1">
      <w:pPr>
        <w:ind w:firstLine="708"/>
        <w:rPr>
          <w:rFonts w:ascii="Arial Black" w:hAnsi="Arial Black" w:cs="Times New Roman"/>
          <w:b/>
          <w:color w:val="FF0000"/>
          <w:sz w:val="44"/>
          <w:szCs w:val="44"/>
        </w:rPr>
      </w:pPr>
      <w:r w:rsidRPr="000F0BB1">
        <w:rPr>
          <w:rFonts w:ascii="Arial Black" w:hAnsi="Arial Black" w:cs="Times New Roman"/>
          <w:b/>
          <w:color w:val="FF0000"/>
          <w:sz w:val="44"/>
          <w:szCs w:val="44"/>
        </w:rPr>
        <w:lastRenderedPageBreak/>
        <w:t>ПОМНИТЕ!</w:t>
      </w:r>
    </w:p>
    <w:p w:rsidR="000F0BB1" w:rsidRPr="00F206A3" w:rsidRDefault="000F0BB1" w:rsidP="000F0BB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206A3">
        <w:rPr>
          <w:rFonts w:ascii="Times New Roman" w:hAnsi="Times New Roman" w:cs="Times New Roman"/>
          <w:b/>
          <w:sz w:val="32"/>
          <w:szCs w:val="32"/>
        </w:rPr>
        <w:t>Старайтесь удалиться на максимальное расстояние от тех, кто ведет себя неадекватно, нервозно, испуганно, суетливо и, оглядываясь, проверяет что-то в одежде или в багаже.</w:t>
      </w:r>
    </w:p>
    <w:p w:rsidR="000F0BB1" w:rsidRPr="00F206A3" w:rsidRDefault="000F0BB1" w:rsidP="000F0BB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206A3">
        <w:rPr>
          <w:rFonts w:ascii="Times New Roman" w:hAnsi="Times New Roman" w:cs="Times New Roman"/>
          <w:b/>
          <w:sz w:val="32"/>
          <w:szCs w:val="32"/>
        </w:rPr>
        <w:t>Ни в коем случае не поднимайте забытые вещи: сумки, пакеты, детские игрушки, мобильные телефоны, кошельки. В любом из них может быть мина-сюрприз. Внешний вид предмета может скрывать его настоящее назначение.</w:t>
      </w:r>
    </w:p>
    <w:p w:rsidR="000F0BB1" w:rsidRPr="009F77E9" w:rsidRDefault="000F0BB1" w:rsidP="000F0BB1">
      <w:pPr>
        <w:pStyle w:val="a5"/>
        <w:numPr>
          <w:ilvl w:val="0"/>
          <w:numId w:val="1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F206A3">
        <w:rPr>
          <w:rFonts w:ascii="Times New Roman" w:hAnsi="Times New Roman" w:cs="Times New Roman"/>
          <w:b/>
          <w:sz w:val="32"/>
          <w:szCs w:val="32"/>
        </w:rPr>
        <w:t>Никогда не берите у незнакомых лиц вещи для передачи их другому человеку.</w:t>
      </w:r>
    </w:p>
    <w:p w:rsidR="009F77E9" w:rsidRPr="00F206A3" w:rsidRDefault="009F77E9" w:rsidP="004711B6">
      <w:pPr>
        <w:pStyle w:val="a5"/>
        <w:ind w:left="360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F206A3" w:rsidRPr="000F0BB1" w:rsidRDefault="00F206A3">
      <w:pPr>
        <w:rPr>
          <w:rFonts w:ascii="Arial Black" w:hAnsi="Arial Black" w:cs="Times New Roman"/>
          <w:b/>
          <w:color w:val="FF0000"/>
          <w:sz w:val="44"/>
          <w:szCs w:val="44"/>
        </w:rPr>
      </w:pPr>
    </w:p>
    <w:sectPr w:rsidR="00F206A3" w:rsidRPr="000F0BB1" w:rsidSect="000F0BB1">
      <w:pgSz w:w="16838" w:h="11906" w:orient="landscape"/>
      <w:pgMar w:top="720" w:right="720" w:bottom="0" w:left="720" w:header="709" w:footer="709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3823"/>
      </v:shape>
    </w:pict>
  </w:numPicBullet>
  <w:abstractNum w:abstractNumId="0">
    <w:nsid w:val="41B46714"/>
    <w:multiLevelType w:val="hybridMultilevel"/>
    <w:tmpl w:val="98EE4FC4"/>
    <w:lvl w:ilvl="0" w:tplc="A268022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632423" w:themeColor="accent2" w:themeShade="8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F0A33D3"/>
    <w:multiLevelType w:val="hybridMultilevel"/>
    <w:tmpl w:val="C23ABBEC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F0BB1"/>
    <w:rsid w:val="000F0BB1"/>
    <w:rsid w:val="0032556E"/>
    <w:rsid w:val="004711B6"/>
    <w:rsid w:val="00585DD6"/>
    <w:rsid w:val="00790FD6"/>
    <w:rsid w:val="008A71AD"/>
    <w:rsid w:val="009F77E9"/>
    <w:rsid w:val="00AC31C0"/>
    <w:rsid w:val="00C22915"/>
    <w:rsid w:val="00C76B5F"/>
    <w:rsid w:val="00D75DF3"/>
    <w:rsid w:val="00F20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B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B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0B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7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image" Target="media/image2.jpeg"/><Relationship Id="rId7" Type="http://schemas.openxmlformats.org/officeDocument/2006/relationships/image" Target="media/image4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Дина Коноплёва</dc:creator>
  <cp:lastModifiedBy>ICL10</cp:lastModifiedBy>
  <cp:revision>2</cp:revision>
  <dcterms:created xsi:type="dcterms:W3CDTF">2018-03-14T10:12:00Z</dcterms:created>
  <dcterms:modified xsi:type="dcterms:W3CDTF">2018-03-14T10:12:00Z</dcterms:modified>
</cp:coreProperties>
</file>